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806" w:rsidRPr="00B67F9D" w:rsidRDefault="00293395" w:rsidP="00D12A69">
      <w:pPr>
        <w:spacing w:before="80"/>
        <w:jc w:val="center"/>
        <w:rPr>
          <w:rFonts w:ascii="華康細圓體(P)" w:eastAsia="華康細圓體(P)" w:hAnsi="華康細圓體(P)"/>
        </w:rPr>
      </w:pPr>
      <w:r w:rsidRPr="00B67F9D">
        <w:rPr>
          <w:rFonts w:ascii="華康細圓體(P)" w:eastAsia="華康細圓體(P)" w:hAnsi="華康細圓體(P)" w:cs="Times New Roman"/>
          <w:noProof/>
          <w:sz w:val="20"/>
          <w:szCs w:val="20"/>
          <w:lang w:eastAsia="zh-TW"/>
        </w:rPr>
        <w:drawing>
          <wp:inline distT="0" distB="0" distL="0" distR="0" wp14:anchorId="452314C1" wp14:editId="6DE01830">
            <wp:extent cx="4715124" cy="137368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KPPA LOGO (Final version 2018) - Outline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5552" cy="137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806" w:rsidRPr="00B67F9D" w:rsidRDefault="00813038">
      <w:pPr>
        <w:spacing w:line="335" w:lineRule="exact"/>
        <w:ind w:right="15"/>
        <w:jc w:val="center"/>
        <w:rPr>
          <w:rFonts w:ascii="華康細圓體(P)" w:eastAsia="華康細圓體(P)" w:hAnsi="華康細圓體(P)" w:cs="微軟正黑體"/>
          <w:b/>
          <w:sz w:val="24"/>
          <w:lang w:eastAsia="zh-TW"/>
        </w:rPr>
      </w:pPr>
      <w:r w:rsidRPr="00813038">
        <w:rPr>
          <w:rFonts w:ascii="華康細圓體(P)" w:eastAsia="華康細圓體(P)" w:hAnsi="華康細圓體(P)" w:cs="微軟正黑體" w:hint="eastAsia"/>
          <w:b/>
          <w:spacing w:val="-1"/>
          <w:sz w:val="28"/>
          <w:lang w:eastAsia="zh-TW"/>
        </w:rPr>
        <w:t>初次接見評估表 (Intake Form)</w:t>
      </w:r>
    </w:p>
    <w:p w:rsidR="001E1806" w:rsidRPr="00B67F9D" w:rsidRDefault="001E1806">
      <w:pPr>
        <w:spacing w:before="2" w:line="200" w:lineRule="exact"/>
        <w:rPr>
          <w:rFonts w:ascii="華康細圓體(P)" w:eastAsia="華康細圓體(P)" w:hAnsi="華康細圓體(P)"/>
          <w:sz w:val="20"/>
          <w:szCs w:val="20"/>
          <w:lang w:eastAsia="zh-TW"/>
        </w:rPr>
      </w:pPr>
    </w:p>
    <w:p w:rsidR="00813038" w:rsidRPr="00813038" w:rsidRDefault="0062569A" w:rsidP="0062569A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/>
          <w:lang w:eastAsia="zh-TW"/>
        </w:rPr>
      </w:pPr>
      <w:r>
        <w:rPr>
          <w:rFonts w:eastAsia="華康細圓體(P)" w:cstheme="minorHAnsi" w:hint="eastAsia"/>
          <w:lang w:eastAsia="zh-TW"/>
        </w:rPr>
        <w:t>C</w:t>
      </w:r>
      <w:r w:rsidRPr="0062569A">
        <w:rPr>
          <w:rFonts w:eastAsia="華康細圓體(P)" w:cstheme="minorHAnsi"/>
          <w:lang w:eastAsia="zh-TW"/>
        </w:rPr>
        <w:t xml:space="preserve">lient </w:t>
      </w:r>
      <w:r w:rsidR="00813038" w:rsidRPr="00813038">
        <w:rPr>
          <w:rFonts w:eastAsia="華康細圓體(P)" w:cstheme="minorHAnsi"/>
          <w:lang w:eastAsia="zh-TW"/>
        </w:rPr>
        <w:t xml:space="preserve">Disguised name </w:t>
      </w:r>
      <w:r w:rsidRPr="0062569A">
        <w:rPr>
          <w:rFonts w:eastAsia="華康細圓體(P)" w:cstheme="minorHAnsi" w:hint="eastAsia"/>
          <w:lang w:eastAsia="zh-TW"/>
        </w:rPr>
        <w:t>諮詢人</w:t>
      </w:r>
      <w:r w:rsidR="00813038" w:rsidRPr="00813038">
        <w:rPr>
          <w:rFonts w:eastAsia="華康細圓體(P)" w:cstheme="minorHAnsi"/>
          <w:lang w:eastAsia="zh-TW"/>
        </w:rPr>
        <w:t>姓名代號</w:t>
      </w:r>
      <w:r w:rsidR="00813038" w:rsidRPr="00813038">
        <w:rPr>
          <w:rFonts w:eastAsia="華康細圓體(P)" w:cstheme="minorHAnsi"/>
          <w:lang w:eastAsia="zh-TW"/>
        </w:rPr>
        <w:t xml:space="preserve"> </w:t>
      </w:r>
      <w:r>
        <w:rPr>
          <w:rFonts w:eastAsia="華康細圓體(P)" w:cstheme="minorHAnsi" w:hint="eastAsia"/>
          <w:lang w:eastAsia="zh-TW"/>
        </w:rPr>
        <w:t xml:space="preserve">  </w:t>
      </w:r>
      <w:r w:rsidR="00813038" w:rsidRPr="00813038">
        <w:rPr>
          <w:rFonts w:eastAsia="華康細圓體(P)" w:cstheme="minorHAnsi"/>
          <w:lang w:eastAsia="zh-TW"/>
        </w:rPr>
        <w:t>_______________________________________</w:t>
      </w:r>
      <w:r>
        <w:rPr>
          <w:rFonts w:eastAsia="華康細圓體(P)" w:cstheme="minorHAnsi" w:hint="eastAsia"/>
          <w:lang w:eastAsia="zh-TW"/>
        </w:rPr>
        <w:t>_</w:t>
      </w:r>
      <w:r w:rsidR="00813038" w:rsidRPr="00813038">
        <w:rPr>
          <w:rFonts w:eastAsia="華康細圓體(P)" w:cstheme="minorHAnsi"/>
          <w:lang w:eastAsia="zh-TW"/>
        </w:rPr>
        <w:t>____</w:t>
      </w:r>
    </w:p>
    <w:p w:rsidR="00813038" w:rsidRPr="00813038" w:rsidRDefault="00813038" w:rsidP="00813038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/>
          <w:lang w:eastAsia="zh-TW"/>
        </w:rPr>
      </w:pPr>
      <w:r w:rsidRPr="00813038">
        <w:rPr>
          <w:rFonts w:eastAsia="華康細圓體(P)" w:cstheme="minorHAnsi"/>
          <w:lang w:eastAsia="zh-TW"/>
        </w:rPr>
        <w:t xml:space="preserve">Sex </w:t>
      </w:r>
      <w:r w:rsidRPr="00813038">
        <w:rPr>
          <w:rFonts w:eastAsia="華康細圓體(P)" w:cstheme="minorHAnsi"/>
          <w:lang w:eastAsia="zh-TW"/>
        </w:rPr>
        <w:t>性別</w:t>
      </w:r>
      <w:r w:rsidRPr="00813038">
        <w:rPr>
          <w:rFonts w:eastAsia="華康細圓體(P)" w:cstheme="minorHAnsi"/>
          <w:lang w:eastAsia="zh-TW"/>
        </w:rPr>
        <w:t xml:space="preserve">  _________________________________________________________</w:t>
      </w:r>
      <w:r w:rsidRPr="00813038">
        <w:rPr>
          <w:rFonts w:eastAsia="華康細圓體(P)" w:cstheme="minorHAnsi"/>
          <w:lang w:eastAsia="zh-TW"/>
        </w:rPr>
        <w:softHyphen/>
      </w:r>
      <w:r w:rsidRPr="00813038">
        <w:rPr>
          <w:rFonts w:eastAsia="華康細圓體(P)" w:cstheme="minorHAnsi"/>
          <w:lang w:eastAsia="zh-TW"/>
        </w:rPr>
        <w:softHyphen/>
      </w:r>
      <w:r w:rsidRPr="00813038">
        <w:rPr>
          <w:rFonts w:eastAsia="華康細圓體(P)" w:cstheme="minorHAnsi"/>
          <w:lang w:eastAsia="zh-TW"/>
        </w:rPr>
        <w:softHyphen/>
      </w:r>
      <w:r w:rsidRPr="00813038">
        <w:rPr>
          <w:rFonts w:eastAsia="華康細圓體(P)" w:cstheme="minorHAnsi"/>
          <w:lang w:eastAsia="zh-TW"/>
        </w:rPr>
        <w:softHyphen/>
      </w:r>
      <w:r w:rsidRPr="00813038">
        <w:rPr>
          <w:rFonts w:eastAsia="華康細圓體(P)" w:cstheme="minorHAnsi"/>
          <w:lang w:eastAsia="zh-TW"/>
        </w:rPr>
        <w:softHyphen/>
      </w:r>
      <w:r w:rsidRPr="00813038">
        <w:rPr>
          <w:rFonts w:eastAsia="華康細圓體(P)" w:cstheme="minorHAnsi"/>
          <w:lang w:eastAsia="zh-TW"/>
        </w:rPr>
        <w:softHyphen/>
      </w:r>
      <w:r w:rsidRPr="00813038">
        <w:rPr>
          <w:rFonts w:eastAsia="華康細圓體(P)" w:cstheme="minorHAnsi"/>
          <w:lang w:eastAsia="zh-TW"/>
        </w:rPr>
        <w:softHyphen/>
      </w:r>
      <w:r w:rsidRPr="00813038">
        <w:rPr>
          <w:rFonts w:eastAsia="華康細圓體(P)" w:cstheme="minorHAnsi"/>
          <w:lang w:eastAsia="zh-TW"/>
        </w:rPr>
        <w:softHyphen/>
        <w:t>_______</w:t>
      </w:r>
      <w:r w:rsidR="0062569A">
        <w:rPr>
          <w:rFonts w:eastAsia="華康細圓體(P)" w:cstheme="minorHAnsi" w:hint="eastAsia"/>
          <w:lang w:eastAsia="zh-TW"/>
        </w:rPr>
        <w:t>_</w:t>
      </w:r>
      <w:r w:rsidRPr="00813038">
        <w:rPr>
          <w:rFonts w:eastAsia="華康細圓體(P)" w:cstheme="minorHAnsi"/>
          <w:lang w:eastAsia="zh-TW"/>
        </w:rPr>
        <w:t>_____</w:t>
      </w:r>
    </w:p>
    <w:p w:rsidR="00813038" w:rsidRPr="00813038" w:rsidRDefault="00DE1851" w:rsidP="00813038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/>
          <w:lang w:eastAsia="zh-TW"/>
        </w:rPr>
      </w:pPr>
      <w:r>
        <w:rPr>
          <w:rFonts w:eastAsia="華康細圓體(P)" w:cstheme="minorHAnsi"/>
          <w:lang w:eastAsia="zh-TW"/>
        </w:rPr>
        <w:t xml:space="preserve">Age </w:t>
      </w:r>
      <w:r w:rsidR="00813038" w:rsidRPr="00813038">
        <w:rPr>
          <w:rFonts w:eastAsia="華康細圓體(P)" w:cstheme="minorHAnsi"/>
          <w:lang w:eastAsia="zh-TW"/>
        </w:rPr>
        <w:t>年齡</w:t>
      </w:r>
      <w:r w:rsidR="00813038" w:rsidRPr="00813038">
        <w:rPr>
          <w:rFonts w:eastAsia="華康細圓體(P)" w:cstheme="minorHAnsi"/>
          <w:lang w:eastAsia="zh-TW"/>
        </w:rPr>
        <w:t xml:space="preserve"> ______________________________________________________________</w:t>
      </w:r>
      <w:r w:rsidR="0062569A">
        <w:rPr>
          <w:rFonts w:eastAsia="華康細圓體(P)" w:cstheme="minorHAnsi" w:hint="eastAsia"/>
          <w:lang w:eastAsia="zh-TW"/>
        </w:rPr>
        <w:t>_</w:t>
      </w:r>
      <w:r w:rsidR="00813038" w:rsidRPr="00813038">
        <w:rPr>
          <w:rFonts w:eastAsia="華康細圓體(P)" w:cstheme="minorHAnsi"/>
          <w:lang w:eastAsia="zh-TW"/>
        </w:rPr>
        <w:t>_______</w:t>
      </w:r>
    </w:p>
    <w:p w:rsidR="00813038" w:rsidRPr="00813038" w:rsidRDefault="00813038" w:rsidP="00813038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/>
          <w:lang w:eastAsia="zh-TW"/>
        </w:rPr>
      </w:pPr>
      <w:r w:rsidRPr="00813038">
        <w:rPr>
          <w:rFonts w:eastAsia="華康細圓體(P)" w:cstheme="minorHAnsi"/>
          <w:lang w:eastAsia="zh-TW"/>
        </w:rPr>
        <w:t xml:space="preserve">Date/time /venue of intake  </w:t>
      </w:r>
      <w:r w:rsidRPr="00813038">
        <w:rPr>
          <w:rFonts w:eastAsia="華康細圓體(P)" w:cstheme="minorHAnsi"/>
          <w:lang w:eastAsia="zh-TW"/>
        </w:rPr>
        <w:t>諮詢面談日期</w:t>
      </w:r>
      <w:r w:rsidRPr="00813038">
        <w:rPr>
          <w:rFonts w:eastAsia="華康細圓體(P)" w:cstheme="minorHAnsi"/>
          <w:lang w:eastAsia="zh-TW"/>
        </w:rPr>
        <w:t>/</w:t>
      </w:r>
      <w:r w:rsidRPr="00813038">
        <w:rPr>
          <w:rFonts w:eastAsia="華康細圓體(P)" w:cstheme="minorHAnsi"/>
          <w:lang w:eastAsia="zh-TW"/>
        </w:rPr>
        <w:t>時間</w:t>
      </w:r>
      <w:r w:rsidRPr="00813038">
        <w:rPr>
          <w:rFonts w:eastAsia="華康細圓體(P)" w:cstheme="minorHAnsi"/>
          <w:lang w:eastAsia="zh-TW"/>
        </w:rPr>
        <w:t>/</w:t>
      </w:r>
      <w:r w:rsidRPr="00813038">
        <w:rPr>
          <w:rFonts w:eastAsia="華康細圓體(P)" w:cstheme="minorHAnsi"/>
          <w:lang w:eastAsia="zh-TW"/>
        </w:rPr>
        <w:t>地點︰</w:t>
      </w:r>
    </w:p>
    <w:p w:rsidR="00813038" w:rsidRPr="00813038" w:rsidRDefault="00813038" w:rsidP="00813038">
      <w:pPr>
        <w:pStyle w:val="ListParagraph"/>
        <w:spacing w:beforeLines="50" w:before="120" w:line="360" w:lineRule="auto"/>
        <w:rPr>
          <w:rFonts w:eastAsia="華康細圓體(P)" w:cstheme="minorHAnsi"/>
          <w:lang w:eastAsia="zh-TW"/>
        </w:rPr>
      </w:pPr>
      <w:r w:rsidRPr="00813038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813038" w:rsidRPr="00813038" w:rsidRDefault="00813038" w:rsidP="00813038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/>
          <w:lang w:eastAsia="zh-TW"/>
        </w:rPr>
      </w:pPr>
      <w:r w:rsidRPr="00813038">
        <w:rPr>
          <w:rFonts w:eastAsia="華康細圓體(P)" w:cstheme="minorHAnsi"/>
          <w:lang w:eastAsia="zh-TW"/>
        </w:rPr>
        <w:t xml:space="preserve">Source of referral </w:t>
      </w:r>
      <w:r w:rsidR="00182225">
        <w:rPr>
          <w:rFonts w:eastAsia="華康細圓體(P)" w:cstheme="minorHAnsi" w:hint="eastAsia"/>
          <w:lang w:eastAsia="zh-TW"/>
        </w:rPr>
        <w:t xml:space="preserve"> </w:t>
      </w:r>
      <w:r w:rsidRPr="00813038">
        <w:rPr>
          <w:rFonts w:eastAsia="華康細圓體(P)" w:cstheme="minorHAnsi"/>
          <w:lang w:eastAsia="zh-TW"/>
        </w:rPr>
        <w:t>個案來源</w:t>
      </w:r>
    </w:p>
    <w:p w:rsidR="00182225" w:rsidRPr="00813038" w:rsidRDefault="00813038" w:rsidP="00813038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813038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Default="00182225" w:rsidP="00182225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 w:hint="eastAsia"/>
          <w:lang w:eastAsia="zh-TW"/>
        </w:rPr>
        <w:t>Social history &amp; family background</w:t>
      </w:r>
      <w:r>
        <w:rPr>
          <w:rFonts w:eastAsia="華康細圓體(P)" w:cstheme="minorHAnsi" w:hint="eastAsia"/>
          <w:lang w:eastAsia="zh-TW"/>
        </w:rPr>
        <w:t xml:space="preserve">  </w:t>
      </w:r>
      <w:r w:rsidRPr="00182225">
        <w:rPr>
          <w:rFonts w:eastAsia="華康細圓體(P)" w:cstheme="minorHAnsi" w:hint="eastAsia"/>
          <w:lang w:eastAsia="zh-TW"/>
        </w:rPr>
        <w:t>社會背景及家庭狀況</w:t>
      </w:r>
    </w:p>
    <w:p w:rsidR="00182225" w:rsidRDefault="00182225" w:rsidP="00182225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813038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576FA1" w:rsidRDefault="00576FA1" w:rsidP="00576FA1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813038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576FA1" w:rsidRDefault="00576FA1" w:rsidP="00576FA1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813038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Pr="00182225" w:rsidRDefault="00182225" w:rsidP="00182225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813038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Default="00182225" w:rsidP="00182225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 w:hint="eastAsia"/>
          <w:lang w:eastAsia="zh-TW"/>
        </w:rPr>
        <w:t xml:space="preserve">Living &amp; financial condition </w:t>
      </w:r>
      <w:r>
        <w:rPr>
          <w:rFonts w:eastAsia="華康細圓體(P)" w:cstheme="minorHAnsi" w:hint="eastAsia"/>
          <w:lang w:eastAsia="zh-TW"/>
        </w:rPr>
        <w:t xml:space="preserve"> </w:t>
      </w:r>
      <w:r w:rsidRPr="00182225">
        <w:rPr>
          <w:rFonts w:eastAsia="華康細圓體(P)" w:cstheme="minorHAnsi" w:hint="eastAsia"/>
          <w:lang w:eastAsia="zh-TW"/>
        </w:rPr>
        <w:t>居住環境及經濟狀況</w:t>
      </w:r>
    </w:p>
    <w:p w:rsidR="00182225" w:rsidRPr="00182225" w:rsidRDefault="00182225" w:rsidP="00182225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Pr="00182225" w:rsidRDefault="00182225" w:rsidP="00182225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Default="00182225" w:rsidP="00182225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 w:hint="eastAsia"/>
          <w:lang w:eastAsia="zh-TW"/>
        </w:rPr>
        <w:t xml:space="preserve">Physical &amp; mental health condition </w:t>
      </w:r>
      <w:r>
        <w:rPr>
          <w:rFonts w:eastAsia="華康細圓體(P)" w:cstheme="minorHAnsi" w:hint="eastAsia"/>
          <w:lang w:eastAsia="zh-TW"/>
        </w:rPr>
        <w:t xml:space="preserve"> </w:t>
      </w:r>
      <w:r w:rsidRPr="00182225">
        <w:rPr>
          <w:rFonts w:eastAsia="華康細圓體(P)" w:cstheme="minorHAnsi" w:hint="eastAsia"/>
          <w:lang w:eastAsia="zh-TW"/>
        </w:rPr>
        <w:t>身體及精神健康情況</w:t>
      </w:r>
    </w:p>
    <w:p w:rsidR="00182225" w:rsidRPr="00182225" w:rsidRDefault="00182225" w:rsidP="00182225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Pr="00182225" w:rsidRDefault="00182225" w:rsidP="00182225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Default="00182225" w:rsidP="00182225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 w:hint="eastAsia"/>
          <w:lang w:eastAsia="zh-TW"/>
        </w:rPr>
        <w:t xml:space="preserve">Studying / work condition </w:t>
      </w:r>
      <w:r>
        <w:rPr>
          <w:rFonts w:eastAsia="華康細圓體(P)" w:cstheme="minorHAnsi" w:hint="eastAsia"/>
          <w:lang w:eastAsia="zh-TW"/>
        </w:rPr>
        <w:t xml:space="preserve"> </w:t>
      </w:r>
      <w:r w:rsidRPr="00182225">
        <w:rPr>
          <w:rFonts w:eastAsia="華康細圓體(P)" w:cstheme="minorHAnsi" w:hint="eastAsia"/>
          <w:lang w:eastAsia="zh-TW"/>
        </w:rPr>
        <w:t>在學</w:t>
      </w:r>
      <w:r w:rsidRPr="00182225">
        <w:rPr>
          <w:rFonts w:eastAsia="華康細圓體(P)" w:cstheme="minorHAnsi" w:hint="eastAsia"/>
          <w:lang w:eastAsia="zh-TW"/>
        </w:rPr>
        <w:t>/</w:t>
      </w:r>
      <w:r w:rsidRPr="00182225">
        <w:rPr>
          <w:rFonts w:eastAsia="華康細圓體(P)" w:cstheme="minorHAnsi" w:hint="eastAsia"/>
          <w:lang w:eastAsia="zh-TW"/>
        </w:rPr>
        <w:t>就業情況</w:t>
      </w:r>
    </w:p>
    <w:p w:rsidR="00182225" w:rsidRPr="00182225" w:rsidRDefault="00182225" w:rsidP="00182225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Pr="00182225" w:rsidRDefault="00182225" w:rsidP="00182225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D12A69" w:rsidRPr="00182225" w:rsidRDefault="00813038" w:rsidP="00182225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lastRenderedPageBreak/>
        <w:t xml:space="preserve">Reasons for referral </w:t>
      </w:r>
      <w:r w:rsidRPr="00182225">
        <w:rPr>
          <w:rFonts w:eastAsia="華康細圓體(P)" w:cstheme="minorHAnsi"/>
          <w:lang w:eastAsia="zh-TW"/>
        </w:rPr>
        <w:t>個案被轉介原因</w:t>
      </w:r>
      <w:r w:rsidR="00182225" w:rsidRPr="00182225">
        <w:rPr>
          <w:rFonts w:eastAsia="華康細圓體(P)" w:cstheme="minorHAnsi"/>
          <w:lang w:eastAsia="zh-TW"/>
        </w:rPr>
        <w:t xml:space="preserve"> (</w:t>
      </w:r>
      <w:r w:rsidR="00182225" w:rsidRPr="00182225">
        <w:rPr>
          <w:rFonts w:eastAsia="華康細圓體(P)" w:cstheme="minorHAnsi"/>
          <w:lang w:eastAsia="zh-TW"/>
        </w:rPr>
        <w:t>如有</w:t>
      </w:r>
      <w:r w:rsidR="00182225" w:rsidRPr="00182225">
        <w:rPr>
          <w:rFonts w:eastAsia="華康細圓體(P)" w:cstheme="minorHAnsi"/>
          <w:lang w:eastAsia="zh-TW"/>
        </w:rPr>
        <w:t>)</w:t>
      </w:r>
      <w:r w:rsidR="0062569A" w:rsidRPr="00182225">
        <w:rPr>
          <w:rFonts w:eastAsia="華康細圓體(P)" w:cstheme="minorHAnsi"/>
          <w:lang w:eastAsia="zh-TW"/>
        </w:rPr>
        <w:t xml:space="preserve"> </w:t>
      </w:r>
    </w:p>
    <w:p w:rsidR="00813038" w:rsidRPr="00182225" w:rsidRDefault="00813038" w:rsidP="00182225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813038" w:rsidRPr="00182225" w:rsidRDefault="00813038" w:rsidP="00813038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Default="00182225" w:rsidP="00182225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t xml:space="preserve">Client’s presenting problems </w:t>
      </w:r>
      <w:r w:rsidRPr="00182225">
        <w:rPr>
          <w:rFonts w:eastAsia="華康細圓體(P)" w:cstheme="minorHAnsi"/>
          <w:lang w:eastAsia="zh-TW"/>
        </w:rPr>
        <w:t>諮詢人所持</w:t>
      </w:r>
      <w:r w:rsidRPr="00182225">
        <w:rPr>
          <w:rFonts w:eastAsia="華康細圓體(P)" w:cstheme="minorHAnsi"/>
          <w:lang w:eastAsia="zh-TW"/>
        </w:rPr>
        <w:t>/</w:t>
      </w:r>
      <w:r w:rsidRPr="00182225">
        <w:rPr>
          <w:rFonts w:eastAsia="華康細圓體(P)" w:cstheme="minorHAnsi"/>
          <w:lang w:eastAsia="zh-TW"/>
        </w:rPr>
        <w:t>求助的問題</w:t>
      </w:r>
    </w:p>
    <w:p w:rsidR="00182225" w:rsidRPr="00182225" w:rsidRDefault="00182225" w:rsidP="00182225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Pr="00182225" w:rsidRDefault="00182225" w:rsidP="00182225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Pr="00182225" w:rsidRDefault="00182225" w:rsidP="00182225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576FA1" w:rsidRDefault="00576FA1" w:rsidP="00576FA1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813038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Pr="00182225" w:rsidRDefault="00182225" w:rsidP="00182225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Default="00182225" w:rsidP="00182225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t xml:space="preserve">Client’s needs and problem situations </w:t>
      </w:r>
      <w:r w:rsidRPr="00182225">
        <w:rPr>
          <w:rFonts w:eastAsia="華康細圓體(P)" w:cstheme="minorHAnsi"/>
          <w:lang w:eastAsia="zh-TW"/>
        </w:rPr>
        <w:t>諮詢人的需要及面對的困境</w:t>
      </w:r>
    </w:p>
    <w:p w:rsidR="00182225" w:rsidRPr="00182225" w:rsidRDefault="00182225" w:rsidP="00182225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Pr="00182225" w:rsidRDefault="00182225" w:rsidP="00182225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Pr="00182225" w:rsidRDefault="00182225" w:rsidP="00182225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Default="00182225" w:rsidP="00182225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t xml:space="preserve">Client’s potential strengths and resources </w:t>
      </w:r>
      <w:r w:rsidRPr="00182225">
        <w:rPr>
          <w:rFonts w:eastAsia="華康細圓體(P)" w:cstheme="minorHAnsi"/>
          <w:lang w:eastAsia="zh-TW"/>
        </w:rPr>
        <w:t>諮詢人的潛在能力及資源</w:t>
      </w:r>
    </w:p>
    <w:p w:rsidR="00182225" w:rsidRPr="00182225" w:rsidRDefault="00182225" w:rsidP="00182225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Pr="00182225" w:rsidRDefault="00182225" w:rsidP="00182225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Default="00182225" w:rsidP="00182225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 w:hint="eastAsia"/>
          <w:lang w:eastAsia="zh-TW"/>
        </w:rPr>
        <w:t xml:space="preserve">Service rendered </w:t>
      </w:r>
      <w:r w:rsidRPr="00182225">
        <w:rPr>
          <w:rFonts w:eastAsia="華康細圓體(P)" w:cstheme="minorHAnsi" w:hint="eastAsia"/>
          <w:lang w:eastAsia="zh-TW"/>
        </w:rPr>
        <w:t>已提供</w:t>
      </w:r>
      <w:r w:rsidRPr="00182225">
        <w:rPr>
          <w:rFonts w:eastAsia="華康細圓體(P)" w:cstheme="minorHAnsi" w:hint="eastAsia"/>
          <w:lang w:eastAsia="zh-TW"/>
        </w:rPr>
        <w:t>/</w:t>
      </w:r>
      <w:r w:rsidRPr="00182225">
        <w:rPr>
          <w:rFonts w:eastAsia="華康細圓體(P)" w:cstheme="minorHAnsi" w:hint="eastAsia"/>
          <w:lang w:eastAsia="zh-TW"/>
        </w:rPr>
        <w:t>正在使用的服務</w:t>
      </w:r>
    </w:p>
    <w:p w:rsidR="00DA16F5" w:rsidRPr="00DA16F5" w:rsidRDefault="00DA16F5" w:rsidP="00DA16F5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DA16F5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Pr="00182225" w:rsidRDefault="00182225" w:rsidP="00182225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Default="00182225" w:rsidP="00182225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 w:hint="eastAsia"/>
          <w:lang w:eastAsia="zh-TW"/>
        </w:rPr>
        <w:t xml:space="preserve">Follow up plan / recommendation </w:t>
      </w:r>
      <w:r w:rsidRPr="00182225">
        <w:rPr>
          <w:rFonts w:eastAsia="華康細圓體(P)" w:cstheme="minorHAnsi" w:hint="eastAsia"/>
          <w:lang w:eastAsia="zh-TW"/>
        </w:rPr>
        <w:t>跟進計劃</w:t>
      </w:r>
      <w:r w:rsidRPr="00182225">
        <w:rPr>
          <w:rFonts w:eastAsia="華康細圓體(P)" w:cstheme="minorHAnsi" w:hint="eastAsia"/>
          <w:lang w:eastAsia="zh-TW"/>
        </w:rPr>
        <w:t>/</w:t>
      </w:r>
      <w:r w:rsidRPr="00182225">
        <w:rPr>
          <w:rFonts w:eastAsia="華康細圓體(P)" w:cstheme="minorHAnsi" w:hint="eastAsia"/>
          <w:lang w:eastAsia="zh-TW"/>
        </w:rPr>
        <w:t>建議</w:t>
      </w:r>
    </w:p>
    <w:p w:rsidR="00182225" w:rsidRPr="00182225" w:rsidRDefault="00182225" w:rsidP="00182225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Pr="00182225" w:rsidRDefault="00182225" w:rsidP="00182225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82225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576FA1" w:rsidRDefault="00576FA1" w:rsidP="00576FA1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813038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Pr="00182225" w:rsidRDefault="00182225" w:rsidP="00182225">
      <w:pPr>
        <w:spacing w:beforeLines="50" w:before="120" w:line="360" w:lineRule="auto"/>
        <w:rPr>
          <w:rFonts w:eastAsia="華康細圓體(P)" w:cstheme="minorHAnsi"/>
          <w:lang w:eastAsia="zh-TW"/>
        </w:rPr>
      </w:pPr>
      <w:bookmarkStart w:id="0" w:name="_GoBack"/>
      <w:bookmarkEnd w:id="0"/>
      <w:r w:rsidRPr="00182225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62569A" w:rsidRDefault="0062569A">
      <w:pPr>
        <w:spacing w:before="10" w:line="240" w:lineRule="exact"/>
        <w:rPr>
          <w:rFonts w:ascii="華康細圓體(P)" w:eastAsia="華康細圓體(P)" w:hAnsi="華康細圓體(P)"/>
          <w:lang w:eastAsia="zh-TW"/>
        </w:rPr>
      </w:pPr>
    </w:p>
    <w:p w:rsidR="00DA16F5" w:rsidRDefault="00DA16F5">
      <w:pPr>
        <w:spacing w:before="10" w:line="240" w:lineRule="exact"/>
        <w:rPr>
          <w:rFonts w:ascii="華康細圓體(P)" w:eastAsia="華康細圓體(P)" w:hAnsi="華康細圓體(P)"/>
          <w:lang w:eastAsia="zh-TW"/>
        </w:rPr>
      </w:pPr>
    </w:p>
    <w:p w:rsidR="00DA16F5" w:rsidRDefault="00DA16F5">
      <w:pPr>
        <w:spacing w:before="10" w:line="240" w:lineRule="exact"/>
        <w:rPr>
          <w:rFonts w:ascii="華康細圓體(P)" w:eastAsia="華康細圓體(P)" w:hAnsi="華康細圓體(P)"/>
          <w:lang w:eastAsia="zh-TW"/>
        </w:rPr>
      </w:pPr>
    </w:p>
    <w:p w:rsidR="0062569A" w:rsidRPr="00813038" w:rsidRDefault="0062569A">
      <w:pPr>
        <w:spacing w:before="10" w:line="240" w:lineRule="exact"/>
        <w:rPr>
          <w:rFonts w:ascii="華康細圓體(P)" w:eastAsia="華康細圓體(P)" w:hAnsi="華康細圓體(P)"/>
          <w:lang w:eastAsia="zh-TW"/>
        </w:rPr>
      </w:pPr>
    </w:p>
    <w:p w:rsidR="001E1806" w:rsidRPr="00B67F9D" w:rsidRDefault="0062569A" w:rsidP="00264EB7">
      <w:pPr>
        <w:tabs>
          <w:tab w:val="left" w:pos="6821"/>
          <w:tab w:val="left" w:pos="9423"/>
        </w:tabs>
        <w:spacing w:line="335" w:lineRule="exact"/>
        <w:rPr>
          <w:rFonts w:ascii="華康細圓體(P)" w:eastAsia="華康細圓體(P)" w:hAnsi="華康細圓體(P)"/>
          <w:lang w:eastAsia="zh-TW"/>
        </w:rPr>
      </w:pPr>
      <w:r w:rsidRPr="0062569A">
        <w:rPr>
          <w:rFonts w:ascii="華康細圓體(P)" w:eastAsia="華康細圓體(P)" w:hAnsi="華康細圓體(P)" w:cs="微軟正黑體" w:hint="eastAsia"/>
          <w:spacing w:val="-1"/>
          <w:lang w:eastAsia="zh-TW"/>
        </w:rPr>
        <w:t>諮詢師姓名及簽署</w:t>
      </w:r>
      <w:r w:rsidR="00293395" w:rsidRPr="00813038">
        <w:rPr>
          <w:rFonts w:ascii="華康細圓體(P)" w:eastAsia="華康細圓體(P)" w:hAnsi="華康細圓體(P)" w:cs="微軟正黑體"/>
          <w:spacing w:val="-1"/>
          <w:lang w:eastAsia="zh-TW"/>
        </w:rPr>
        <w:t>︰</w:t>
      </w:r>
      <w:r w:rsidR="006C7C17" w:rsidRPr="00813038">
        <w:rPr>
          <w:rFonts w:ascii="華康細圓體(P)" w:eastAsia="華康細圓體(P)" w:hAnsi="華康細圓體(P)" w:cs="微軟正黑體"/>
          <w:spacing w:val="-1"/>
          <w:u w:val="single" w:color="000000"/>
          <w:lang w:eastAsia="zh-TW"/>
        </w:rPr>
        <w:tab/>
      </w:r>
      <w:r w:rsidR="006C7C17" w:rsidRPr="00813038">
        <w:rPr>
          <w:rFonts w:ascii="華康細圓體(P)" w:eastAsia="華康細圓體(P)" w:hAnsi="華康細圓體(P)" w:cs="微軟正黑體"/>
          <w:lang w:eastAsia="zh-TW"/>
        </w:rPr>
        <w:t>日期</w:t>
      </w:r>
      <w:r w:rsidR="00293395" w:rsidRPr="00813038">
        <w:rPr>
          <w:rFonts w:ascii="華康細圓體(P)" w:eastAsia="華康細圓體(P)" w:hAnsi="華康細圓體(P)" w:cs="微軟正黑體"/>
          <w:lang w:eastAsia="zh-TW"/>
        </w:rPr>
        <w:t>︰</w:t>
      </w:r>
      <w:r w:rsidR="006C7C17" w:rsidRPr="00813038">
        <w:rPr>
          <w:rFonts w:ascii="華康細圓體(P)" w:eastAsia="華康細圓體(P)" w:hAnsi="華康細圓體(P)" w:cs="微軟正黑體"/>
          <w:lang w:eastAsia="zh-TW"/>
        </w:rPr>
        <w:t xml:space="preserve"> </w:t>
      </w:r>
      <w:r w:rsidR="006C7C17" w:rsidRPr="00813038">
        <w:rPr>
          <w:rFonts w:ascii="華康細圓體(P)" w:eastAsia="華康細圓體(P)" w:hAnsi="華康細圓體(P)" w:cs="微軟正黑體"/>
          <w:u w:val="single" w:color="000000"/>
          <w:lang w:eastAsia="zh-TW"/>
        </w:rPr>
        <w:t xml:space="preserve"> </w:t>
      </w:r>
      <w:r w:rsidR="006C7C17" w:rsidRPr="00813038">
        <w:rPr>
          <w:rFonts w:ascii="華康細圓體(P)" w:eastAsia="華康細圓體(P)" w:hAnsi="華康細圓體(P)" w:cs="微軟正黑體"/>
          <w:u w:val="single" w:color="000000"/>
          <w:lang w:eastAsia="zh-TW"/>
        </w:rPr>
        <w:tab/>
      </w:r>
    </w:p>
    <w:sectPr w:rsidR="001E1806" w:rsidRPr="00B67F9D" w:rsidSect="00576FA1">
      <w:footerReference w:type="default" r:id="rId9"/>
      <w:pgSz w:w="12240" w:h="15840"/>
      <w:pgMar w:top="567" w:right="1321" w:bottom="1134" w:left="1162" w:header="0" w:footer="101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723" w:rsidRDefault="00606723">
      <w:r>
        <w:separator/>
      </w:r>
    </w:p>
  </w:endnote>
  <w:endnote w:type="continuationSeparator" w:id="0">
    <w:p w:rsidR="00606723" w:rsidRDefault="00606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FD817686-1151-4B6E-AA49-E232765CF73C}"/>
    <w:embedBold r:id="rId2" w:fontKey="{20580829-D480-479A-BC2C-32A2C0F67D94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altName w:val="· L3n￥..AAe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細圓體(P)">
    <w:panose1 w:val="020F0300000000000000"/>
    <w:charset w:val="88"/>
    <w:family w:val="swiss"/>
    <w:pitch w:val="variable"/>
    <w:sig w:usb0="A000023F" w:usb1="3A4F9C38" w:usb2="00000016" w:usb3="00000000" w:csb0="00100001" w:csb1="00000000"/>
    <w:embedRegular r:id="rId3" w:subsetted="1" w:fontKey="{34180BBA-3BEC-4F1F-B1C1-6038B6F90E8D}"/>
    <w:embedBold r:id="rId4" w:subsetted="1" w:fontKey="{E1DF77C2-0220-4808-A608-66153A640EE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806" w:rsidRDefault="00606723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9.8pt;margin-top:730.25pt;width:51.45pt;height:13.05pt;z-index:-251658752;mso-position-horizontal-relative:page;mso-position-vertical-relative:page" filled="f" stroked="f">
          <v:textbox inset="0,0,0,0">
            <w:txbxContent>
              <w:p w:rsidR="001E1806" w:rsidRDefault="006C7C17">
                <w:pPr>
                  <w:spacing w:line="245" w:lineRule="exact"/>
                  <w:ind w:left="20"/>
                  <w:rPr>
                    <w:rFonts w:ascii="Calibri" w:eastAsia="Calibri" w:hAnsi="Calibri" w:cs="Calibri"/>
                    <w:lang w:eastAsia="zh-TW"/>
                  </w:rPr>
                </w:pPr>
                <w:r>
                  <w:rPr>
                    <w:rFonts w:ascii="Calibri"/>
                    <w:spacing w:val="-1"/>
                  </w:rPr>
                  <w:t>Page</w:t>
                </w:r>
                <w:r>
                  <w:rPr>
                    <w:rFonts w:ascii="Calibri"/>
                    <w:spacing w:val="-2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Calibri"/>
                    <w:b/>
                  </w:rPr>
                  <w:instrText xml:space="preserve"> PAGE </w:instrText>
                </w:r>
                <w:r>
                  <w:fldChar w:fldCharType="separate"/>
                </w:r>
                <w:r w:rsidR="00576FA1">
                  <w:rPr>
                    <w:rFonts w:ascii="Calibri"/>
                    <w:b/>
                    <w:noProof/>
                  </w:rPr>
                  <w:t>2</w:t>
                </w:r>
                <w:r>
                  <w:fldChar w:fldCharType="end"/>
                </w:r>
                <w:r>
                  <w:rPr>
                    <w:rFonts w:ascii="Calibri"/>
                    <w:b/>
                    <w:spacing w:val="-1"/>
                  </w:rPr>
                  <w:t xml:space="preserve"> </w:t>
                </w:r>
                <w:r>
                  <w:rPr>
                    <w:rFonts w:ascii="Calibri"/>
                  </w:rPr>
                  <w:t>of</w:t>
                </w:r>
                <w:r>
                  <w:rPr>
                    <w:rFonts w:ascii="Calibri"/>
                    <w:spacing w:val="-2"/>
                  </w:rPr>
                  <w:t xml:space="preserve"> </w:t>
                </w:r>
                <w:r w:rsidR="00DA16F5">
                  <w:rPr>
                    <w:rFonts w:ascii="Calibri" w:hint="eastAsia"/>
                    <w:b/>
                    <w:lang w:eastAsia="zh-TW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723" w:rsidRDefault="00606723">
      <w:r>
        <w:separator/>
      </w:r>
    </w:p>
  </w:footnote>
  <w:footnote w:type="continuationSeparator" w:id="0">
    <w:p w:rsidR="00606723" w:rsidRDefault="006067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74749"/>
    <w:multiLevelType w:val="hybridMultilevel"/>
    <w:tmpl w:val="DAA488E2"/>
    <w:lvl w:ilvl="0" w:tplc="F5C2C0A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B3975A2"/>
    <w:multiLevelType w:val="hybridMultilevel"/>
    <w:tmpl w:val="0F1E4A70"/>
    <w:lvl w:ilvl="0" w:tplc="77C67A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saveSubsetFonts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1E1806"/>
    <w:rsid w:val="00036BEC"/>
    <w:rsid w:val="000C1EBE"/>
    <w:rsid w:val="00182225"/>
    <w:rsid w:val="001E1806"/>
    <w:rsid w:val="00217518"/>
    <w:rsid w:val="00264EB7"/>
    <w:rsid w:val="00272911"/>
    <w:rsid w:val="00293395"/>
    <w:rsid w:val="003A497B"/>
    <w:rsid w:val="003D0AD4"/>
    <w:rsid w:val="0056404E"/>
    <w:rsid w:val="00576FA1"/>
    <w:rsid w:val="005E44CC"/>
    <w:rsid w:val="00606723"/>
    <w:rsid w:val="0062569A"/>
    <w:rsid w:val="00633EDC"/>
    <w:rsid w:val="00650034"/>
    <w:rsid w:val="006502F9"/>
    <w:rsid w:val="0067737B"/>
    <w:rsid w:val="006C7C17"/>
    <w:rsid w:val="0073684D"/>
    <w:rsid w:val="00787E71"/>
    <w:rsid w:val="0080369B"/>
    <w:rsid w:val="00813038"/>
    <w:rsid w:val="0097365F"/>
    <w:rsid w:val="009B6C96"/>
    <w:rsid w:val="00B32607"/>
    <w:rsid w:val="00B67F9D"/>
    <w:rsid w:val="00C3208E"/>
    <w:rsid w:val="00CA2414"/>
    <w:rsid w:val="00D12A69"/>
    <w:rsid w:val="00D631CA"/>
    <w:rsid w:val="00DA16F5"/>
    <w:rsid w:val="00DE1851"/>
    <w:rsid w:val="00E54F61"/>
    <w:rsid w:val="00E92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微軟正黑體" w:eastAsia="微軟正黑體" w:hAnsi="微軟正黑體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微軟正黑體" w:eastAsia="微軟正黑體" w:hAnsi="微軟正黑體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93395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395"/>
    <w:rPr>
      <w:rFonts w:asciiTheme="majorHAnsi" w:eastAsiaTheme="majorEastAsia" w:hAnsiTheme="majorHAnsi" w:cstheme="majorBidi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B6C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9B6C96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B6C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B6C9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8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204</Words>
  <Characters>3089</Characters>
  <Application>Microsoft Office Word</Application>
  <DocSecurity>0</DocSecurity>
  <Lines>49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michaelcheung1203@gmail.com</dc:creator>
  <cp:keywords>哲學諮詢服務同意書</cp:keywords>
  <cp:lastModifiedBy>Michael</cp:lastModifiedBy>
  <cp:revision>8</cp:revision>
  <dcterms:created xsi:type="dcterms:W3CDTF">2019-08-23T05:17:00Z</dcterms:created>
  <dcterms:modified xsi:type="dcterms:W3CDTF">2019-08-23T07:32:00Z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2011-11-02T00:00:00Z</vt:filetime>
  </property>
  <property fmtid="{D5CDD505-2E9C-101B-9397-08002B2CF9AE}" pid="3" name="LastSaved">
    <vt:filetime>2019-08-23T00:00:00Z</vt:filetime>
  </property>
</Properties>
</file>